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3C18" w:rsidRDefault="009D3C18" w:rsidP="009D3C18">
      <w:pPr>
        <w:spacing w:line="360" w:lineRule="auto"/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 N.º 39</w:t>
      </w:r>
      <w:r>
        <w:rPr>
          <w:rFonts w:ascii="Times New Roman" w:hAnsi="Times New Roman" w:cs="Times New Roman"/>
          <w:sz w:val="24"/>
          <w:szCs w:val="24"/>
        </w:rPr>
        <w:t>/2023</w:t>
      </w:r>
    </w:p>
    <w:p w:rsidR="009D3C18" w:rsidRDefault="009D3C18" w:rsidP="009D3C18">
      <w:p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9D3C18" w:rsidRDefault="009D3C18" w:rsidP="009D3C18">
      <w:pPr>
        <w:spacing w:line="360" w:lineRule="auto"/>
        <w:ind w:left="3402" w:right="-568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AUTORIZA PAGAMENTO DE DIÁRIAS E DA OUTRAS PROVIDÊNCIAS.</w:t>
      </w:r>
    </w:p>
    <w:p w:rsidR="009D3C18" w:rsidRDefault="009D3C18" w:rsidP="009D3C18">
      <w:pPr>
        <w:spacing w:line="360" w:lineRule="auto"/>
        <w:ind w:right="-852"/>
        <w:jc w:val="left"/>
        <w:rPr>
          <w:rFonts w:ascii="Times New Roman" w:hAnsi="Times New Roman" w:cs="Times New Roman"/>
          <w:sz w:val="24"/>
          <w:szCs w:val="24"/>
        </w:rPr>
      </w:pPr>
    </w:p>
    <w:p w:rsidR="009D3C18" w:rsidRDefault="009D3C18" w:rsidP="009D3C18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DENILSON MACHADO DA SILVA, Vereador Presidente no exercício de Presidente da Câmara de Vereadores de Redentora, Estado do Rio Grande do Sul, no uso de suas atribuições legais, resolve baixar á seguinte:</w:t>
      </w:r>
    </w:p>
    <w:p w:rsidR="009D3C18" w:rsidRDefault="009D3C18" w:rsidP="009D3C18">
      <w:pPr>
        <w:spacing w:line="360" w:lineRule="auto"/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D3C18" w:rsidRDefault="009D3C18" w:rsidP="009D3C18">
      <w:pPr>
        <w:spacing w:line="360" w:lineRule="auto"/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</w:t>
      </w:r>
    </w:p>
    <w:p w:rsidR="009D3C18" w:rsidRDefault="009D3C18" w:rsidP="009D3C18">
      <w:pPr>
        <w:spacing w:line="360" w:lineRule="auto"/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9D3C18" w:rsidRDefault="009D3C18" w:rsidP="009D3C18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1.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° Ficam autorizados o </w:t>
      </w:r>
      <w:proofErr w:type="spellStart"/>
      <w:r>
        <w:rPr>
          <w:rFonts w:ascii="Times New Roman" w:hAnsi="Times New Roman" w:cs="Times New Roman"/>
          <w:sz w:val="24"/>
          <w:szCs w:val="24"/>
        </w:rPr>
        <w:t>Denilson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Machado da Silva, a representar o Poder Legislativo</w:t>
      </w:r>
      <w:r>
        <w:rPr>
          <w:rFonts w:ascii="Times New Roman" w:hAnsi="Times New Roman" w:cs="Times New Roman"/>
          <w:sz w:val="24"/>
          <w:szCs w:val="24"/>
        </w:rPr>
        <w:t xml:space="preserve"> na cidade de Ijuí –RS, no dia 12 de Setembr</w:t>
      </w:r>
      <w:r>
        <w:rPr>
          <w:rFonts w:ascii="Times New Roman" w:hAnsi="Times New Roman" w:cs="Times New Roman"/>
          <w:sz w:val="24"/>
          <w:szCs w:val="24"/>
        </w:rPr>
        <w:t xml:space="preserve">o de 2023, junto a </w:t>
      </w:r>
      <w:proofErr w:type="spellStart"/>
      <w:r>
        <w:rPr>
          <w:rFonts w:ascii="Times New Roman" w:hAnsi="Times New Roman" w:cs="Times New Roman"/>
          <w:sz w:val="24"/>
          <w:szCs w:val="24"/>
        </w:rPr>
        <w:t>Sponchiado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Jardine </w:t>
      </w:r>
      <w:r w:rsidR="00DF689B">
        <w:rPr>
          <w:rFonts w:ascii="Times New Roman" w:hAnsi="Times New Roman" w:cs="Times New Roman"/>
          <w:sz w:val="24"/>
          <w:szCs w:val="24"/>
        </w:rPr>
        <w:t>Veículos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LTDA, de </w:t>
      </w:r>
      <w:r>
        <w:rPr>
          <w:rFonts w:ascii="Times New Roman" w:hAnsi="Times New Roman" w:cs="Times New Roman"/>
          <w:sz w:val="24"/>
          <w:szCs w:val="24"/>
        </w:rPr>
        <w:t>Ijuí</w:t>
      </w:r>
      <w:r>
        <w:rPr>
          <w:rFonts w:ascii="Times New Roman" w:hAnsi="Times New Roman" w:cs="Times New Roman"/>
          <w:sz w:val="24"/>
          <w:szCs w:val="24"/>
        </w:rPr>
        <w:t>-RS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D3C18" w:rsidRDefault="009D3C18" w:rsidP="009D3C18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2.</w:t>
      </w:r>
      <w:proofErr w:type="gramEnd"/>
      <w:r>
        <w:rPr>
          <w:rFonts w:ascii="Times New Roman" w:hAnsi="Times New Roman" w:cs="Times New Roman"/>
          <w:sz w:val="24"/>
          <w:szCs w:val="24"/>
        </w:rPr>
        <w:t>° É autorizado o pagamento de diárias nos termos da Resolução n.º 021/2023.</w:t>
      </w:r>
    </w:p>
    <w:p w:rsidR="009D3C18" w:rsidRDefault="009D3C18" w:rsidP="009D3C18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3.</w:t>
      </w:r>
      <w:proofErr w:type="gramEnd"/>
      <w:r>
        <w:rPr>
          <w:rFonts w:ascii="Times New Roman" w:hAnsi="Times New Roman" w:cs="Times New Roman"/>
          <w:sz w:val="24"/>
          <w:szCs w:val="24"/>
        </w:rPr>
        <w:t>° Esta resolução entrará em vigor na data de sua publicação.</w:t>
      </w:r>
    </w:p>
    <w:p w:rsidR="009D3C18" w:rsidRDefault="009D3C18" w:rsidP="009D3C18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GABINETE DA PRESIDENCIA DA CÂMARA DE VEREADO</w:t>
      </w:r>
      <w:r>
        <w:rPr>
          <w:rFonts w:ascii="Times New Roman" w:hAnsi="Times New Roman" w:cs="Times New Roman"/>
          <w:sz w:val="24"/>
          <w:szCs w:val="24"/>
        </w:rPr>
        <w:t>RES, dia 13 de Setembr</w:t>
      </w:r>
      <w:r>
        <w:rPr>
          <w:rFonts w:ascii="Times New Roman" w:hAnsi="Times New Roman" w:cs="Times New Roman"/>
          <w:sz w:val="24"/>
          <w:szCs w:val="24"/>
        </w:rPr>
        <w:t>o de 2023.</w:t>
      </w:r>
    </w:p>
    <w:p w:rsidR="009D3C18" w:rsidRDefault="009D3C18" w:rsidP="009D3C18">
      <w:p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9D3C18" w:rsidRDefault="009D3C18" w:rsidP="009D3C18">
      <w:pPr>
        <w:tabs>
          <w:tab w:val="left" w:pos="9214"/>
        </w:tabs>
        <w:spacing w:line="360" w:lineRule="auto"/>
        <w:ind w:right="-142"/>
        <w:jc w:val="lef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Vereador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Denilson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Machado da Silva</w:t>
      </w:r>
    </w:p>
    <w:p w:rsidR="009D3C18" w:rsidRDefault="009D3C18" w:rsidP="009D3C18">
      <w:pPr>
        <w:spacing w:line="360" w:lineRule="auto"/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Presidente</w:t>
      </w:r>
    </w:p>
    <w:p w:rsidR="009D3C18" w:rsidRDefault="009D3C18" w:rsidP="009D3C18"/>
    <w:p w:rsidR="00675592" w:rsidRDefault="00675592"/>
    <w:sectPr w:rsidR="00675592" w:rsidSect="009D3C18">
      <w:pgSz w:w="11906" w:h="16838"/>
      <w:pgMar w:top="297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6A37"/>
    <w:rsid w:val="00266A37"/>
    <w:rsid w:val="00675592"/>
    <w:rsid w:val="009D3C18"/>
    <w:rsid w:val="00AE5048"/>
    <w:rsid w:val="00DF6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3C18"/>
    <w:pPr>
      <w:spacing w:after="0"/>
      <w:jc w:val="center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3C18"/>
    <w:pPr>
      <w:spacing w:after="0"/>
      <w:jc w:val="center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726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134</Words>
  <Characters>729</Characters>
  <Application>Microsoft Office Word</Application>
  <DocSecurity>0</DocSecurity>
  <Lines>6</Lines>
  <Paragraphs>1</Paragraphs>
  <ScaleCrop>false</ScaleCrop>
  <Company/>
  <LinksUpToDate>false</LinksUpToDate>
  <CharactersWithSpaces>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</dc:creator>
  <cp:keywords/>
  <dc:description/>
  <cp:lastModifiedBy>Usuário</cp:lastModifiedBy>
  <cp:revision>5</cp:revision>
  <cp:lastPrinted>2023-09-13T13:44:00Z</cp:lastPrinted>
  <dcterms:created xsi:type="dcterms:W3CDTF">2023-09-13T13:40:00Z</dcterms:created>
  <dcterms:modified xsi:type="dcterms:W3CDTF">2023-09-13T13:44:00Z</dcterms:modified>
</cp:coreProperties>
</file>